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8A" w:rsidRPr="00FA0F83" w:rsidRDefault="004A7F8A" w:rsidP="00FA0F8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0F83">
        <w:rPr>
          <w:rFonts w:ascii="Times New Roman" w:hAnsi="Times New Roman"/>
          <w:b/>
          <w:sz w:val="28"/>
          <w:szCs w:val="28"/>
          <w:u w:val="single"/>
        </w:rPr>
        <w:t>WYKAZ NIERUCHOMOŚCI</w:t>
      </w:r>
      <w:r w:rsidR="00B25281" w:rsidRPr="00FA0F83">
        <w:rPr>
          <w:rFonts w:ascii="Times New Roman" w:hAnsi="Times New Roman"/>
          <w:b/>
          <w:sz w:val="28"/>
          <w:szCs w:val="28"/>
          <w:u w:val="single"/>
        </w:rPr>
        <w:t xml:space="preserve"> PRZEZNACZONYCH</w:t>
      </w:r>
      <w:r w:rsidRPr="00FA0F83">
        <w:rPr>
          <w:rFonts w:ascii="Times New Roman" w:hAnsi="Times New Roman"/>
          <w:b/>
          <w:sz w:val="28"/>
          <w:szCs w:val="28"/>
          <w:u w:val="single"/>
        </w:rPr>
        <w:t xml:space="preserve"> DO SPRZEDAŻY</w:t>
      </w:r>
    </w:p>
    <w:p w:rsidR="004216C6" w:rsidRPr="004A7F8A" w:rsidRDefault="00E54AA7" w:rsidP="004A7F8A">
      <w:pPr>
        <w:pStyle w:val="NormalnyWeb"/>
        <w:tabs>
          <w:tab w:val="left" w:pos="-142"/>
        </w:tabs>
        <w:jc w:val="both"/>
        <w:rPr>
          <w:color w:val="000000"/>
          <w:sz w:val="22"/>
          <w:szCs w:val="22"/>
        </w:rPr>
      </w:pPr>
      <w:r w:rsidRPr="004A7F8A">
        <w:rPr>
          <w:color w:val="000000"/>
          <w:sz w:val="22"/>
          <w:szCs w:val="22"/>
        </w:rPr>
        <w:t>Wójt Gminy w Pietrowice Wielkie,</w:t>
      </w:r>
      <w:r w:rsidR="00A52FAF" w:rsidRPr="004A7F8A">
        <w:rPr>
          <w:color w:val="000000"/>
          <w:sz w:val="22"/>
          <w:szCs w:val="22"/>
        </w:rPr>
        <w:t xml:space="preserve"> zgodnie z art.35 ustawy z dnia 21 sierpnia 1997 roku o gospodarce nieruchomościam</w:t>
      </w:r>
      <w:r w:rsidR="00726D89" w:rsidRPr="004A7F8A">
        <w:rPr>
          <w:color w:val="000000"/>
          <w:sz w:val="22"/>
          <w:szCs w:val="22"/>
        </w:rPr>
        <w:t>i (</w:t>
      </w:r>
      <w:proofErr w:type="spellStart"/>
      <w:r w:rsidR="00726D89" w:rsidRPr="004A7F8A">
        <w:rPr>
          <w:color w:val="000000"/>
          <w:sz w:val="22"/>
          <w:szCs w:val="22"/>
        </w:rPr>
        <w:t>t.</w:t>
      </w:r>
      <w:r w:rsidR="00C12077" w:rsidRPr="004A7F8A">
        <w:rPr>
          <w:color w:val="000000"/>
          <w:sz w:val="22"/>
          <w:szCs w:val="22"/>
        </w:rPr>
        <w:t>j</w:t>
      </w:r>
      <w:proofErr w:type="spellEnd"/>
      <w:r w:rsidR="00C12077" w:rsidRPr="004A7F8A">
        <w:rPr>
          <w:color w:val="000000"/>
          <w:sz w:val="22"/>
          <w:szCs w:val="22"/>
        </w:rPr>
        <w:t>.</w:t>
      </w:r>
      <w:r w:rsidR="00150EAA" w:rsidRPr="004A7F8A">
        <w:rPr>
          <w:color w:val="000000"/>
          <w:sz w:val="22"/>
          <w:szCs w:val="22"/>
        </w:rPr>
        <w:t xml:space="preserve"> </w:t>
      </w:r>
      <w:proofErr w:type="spellStart"/>
      <w:r w:rsidR="00150EAA" w:rsidRPr="004A7F8A">
        <w:rPr>
          <w:color w:val="000000"/>
          <w:sz w:val="22"/>
          <w:szCs w:val="22"/>
        </w:rPr>
        <w:t>Dz.U</w:t>
      </w:r>
      <w:proofErr w:type="spellEnd"/>
      <w:r w:rsidR="00150EAA" w:rsidRPr="004A7F8A">
        <w:rPr>
          <w:color w:val="000000"/>
          <w:sz w:val="22"/>
          <w:szCs w:val="22"/>
        </w:rPr>
        <w:t xml:space="preserve">. z </w:t>
      </w:r>
      <w:r w:rsidR="00CC2D7C" w:rsidRPr="004A7F8A">
        <w:rPr>
          <w:color w:val="000000"/>
          <w:sz w:val="22"/>
          <w:szCs w:val="22"/>
        </w:rPr>
        <w:t>2020</w:t>
      </w:r>
      <w:r w:rsidR="009D5C48" w:rsidRPr="004A7F8A">
        <w:rPr>
          <w:color w:val="000000"/>
          <w:sz w:val="22"/>
          <w:szCs w:val="22"/>
        </w:rPr>
        <w:t xml:space="preserve">r. </w:t>
      </w:r>
      <w:r w:rsidR="00150EAA" w:rsidRPr="004A7F8A">
        <w:rPr>
          <w:color w:val="000000"/>
          <w:sz w:val="22"/>
          <w:szCs w:val="22"/>
        </w:rPr>
        <w:t xml:space="preserve">poz. </w:t>
      </w:r>
      <w:r w:rsidR="00CC2D7C" w:rsidRPr="004A7F8A">
        <w:rPr>
          <w:color w:val="000000"/>
          <w:sz w:val="22"/>
          <w:szCs w:val="22"/>
        </w:rPr>
        <w:t>65</w:t>
      </w:r>
      <w:r w:rsidR="00A52FAF" w:rsidRPr="004A7F8A">
        <w:rPr>
          <w:color w:val="000000"/>
          <w:sz w:val="22"/>
          <w:szCs w:val="22"/>
        </w:rPr>
        <w:t xml:space="preserve"> z</w:t>
      </w:r>
      <w:r w:rsidR="00C12077" w:rsidRPr="004A7F8A">
        <w:rPr>
          <w:color w:val="000000"/>
          <w:sz w:val="22"/>
          <w:szCs w:val="22"/>
        </w:rPr>
        <w:t>e</w:t>
      </w:r>
      <w:r w:rsidR="00A52FAF" w:rsidRPr="004A7F8A">
        <w:rPr>
          <w:color w:val="000000"/>
          <w:sz w:val="22"/>
          <w:szCs w:val="22"/>
        </w:rPr>
        <w:t xml:space="preserve"> zm.) podaje do publicznej wiadomości wykaz nieruchomości przeznaczonych do sprzedaży stanowiących włas</w:t>
      </w:r>
      <w:r w:rsidR="00CC2D7C" w:rsidRPr="004A7F8A">
        <w:rPr>
          <w:color w:val="000000"/>
          <w:sz w:val="22"/>
          <w:szCs w:val="22"/>
        </w:rPr>
        <w:t>ność</w:t>
      </w:r>
      <w:r w:rsidRPr="004A7F8A">
        <w:rPr>
          <w:color w:val="000000"/>
          <w:sz w:val="22"/>
          <w:szCs w:val="22"/>
        </w:rPr>
        <w:t xml:space="preserve"> Gminy Pietrowice Wielkie</w:t>
      </w:r>
      <w:r w:rsidR="00ED1EA0" w:rsidRPr="004A7F8A">
        <w:rPr>
          <w:color w:val="000000"/>
          <w:sz w:val="22"/>
          <w:szCs w:val="22"/>
        </w:rPr>
        <w:t>.</w:t>
      </w:r>
      <w:r w:rsidR="00A52FAF" w:rsidRPr="004A7F8A">
        <w:rPr>
          <w:color w:val="000000"/>
          <w:sz w:val="22"/>
          <w:szCs w:val="22"/>
        </w:rPr>
        <w:t xml:space="preserve"> </w:t>
      </w:r>
    </w:p>
    <w:p w:rsidR="00757250" w:rsidRPr="00B25281" w:rsidRDefault="008D0104" w:rsidP="004216C6">
      <w:pPr>
        <w:pStyle w:val="NormalnyWeb"/>
        <w:numPr>
          <w:ilvl w:val="0"/>
          <w:numId w:val="2"/>
        </w:numPr>
        <w:tabs>
          <w:tab w:val="left" w:pos="-142"/>
        </w:tabs>
        <w:jc w:val="both"/>
        <w:rPr>
          <w:color w:val="000000"/>
          <w:sz w:val="21"/>
          <w:szCs w:val="21"/>
        </w:rPr>
      </w:pPr>
      <w:r w:rsidRPr="00474B4E">
        <w:rPr>
          <w:sz w:val="21"/>
          <w:szCs w:val="21"/>
        </w:rPr>
        <w:t>oznaczenie nieruchomości według księgi wieczystej oraz katastru nieruchomości</w:t>
      </w:r>
      <w:r w:rsidRPr="00B25281">
        <w:rPr>
          <w:b/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7"/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3"/>
        <w:gridCol w:w="950"/>
        <w:gridCol w:w="709"/>
        <w:gridCol w:w="1134"/>
        <w:gridCol w:w="992"/>
        <w:gridCol w:w="1984"/>
        <w:gridCol w:w="1985"/>
        <w:gridCol w:w="4394"/>
        <w:gridCol w:w="1984"/>
      </w:tblGrid>
      <w:tr w:rsidR="005108C0" w:rsidRPr="004A7F8A" w:rsidTr="005108C0">
        <w:trPr>
          <w:trHeight w:val="841"/>
        </w:trPr>
        <w:tc>
          <w:tcPr>
            <w:tcW w:w="1143" w:type="dxa"/>
          </w:tcPr>
          <w:p w:rsidR="005108C0" w:rsidRPr="004A7F8A" w:rsidRDefault="005108C0" w:rsidP="005108C0">
            <w:pPr>
              <w:pStyle w:val="NormalnyWeb"/>
              <w:jc w:val="center"/>
              <w:rPr>
                <w:b/>
                <w:color w:val="000000"/>
                <w:sz w:val="22"/>
                <w:szCs w:val="22"/>
              </w:rPr>
            </w:pPr>
            <w:r w:rsidRPr="004A7F8A">
              <w:rPr>
                <w:b/>
                <w:color w:val="000000"/>
                <w:sz w:val="22"/>
                <w:szCs w:val="22"/>
              </w:rPr>
              <w:t>Nr rej. gruntów</w:t>
            </w:r>
          </w:p>
        </w:tc>
        <w:tc>
          <w:tcPr>
            <w:tcW w:w="950" w:type="dxa"/>
          </w:tcPr>
          <w:p w:rsidR="005108C0" w:rsidRPr="004A7F8A" w:rsidRDefault="005108C0" w:rsidP="005108C0">
            <w:pPr>
              <w:pStyle w:val="NormalnyWeb"/>
              <w:jc w:val="center"/>
              <w:rPr>
                <w:b/>
                <w:color w:val="000000"/>
                <w:sz w:val="22"/>
                <w:szCs w:val="22"/>
              </w:rPr>
            </w:pPr>
            <w:r w:rsidRPr="004A7F8A">
              <w:rPr>
                <w:b/>
                <w:color w:val="000000"/>
                <w:sz w:val="22"/>
                <w:szCs w:val="22"/>
              </w:rPr>
              <w:t>Nr działki</w:t>
            </w:r>
          </w:p>
        </w:tc>
        <w:tc>
          <w:tcPr>
            <w:tcW w:w="709" w:type="dxa"/>
          </w:tcPr>
          <w:p w:rsidR="005108C0" w:rsidRPr="004A7F8A" w:rsidRDefault="005108C0" w:rsidP="005108C0">
            <w:pPr>
              <w:pStyle w:val="NormalnyWeb"/>
              <w:jc w:val="center"/>
              <w:rPr>
                <w:b/>
                <w:color w:val="000000"/>
                <w:sz w:val="22"/>
                <w:szCs w:val="22"/>
              </w:rPr>
            </w:pPr>
            <w:r w:rsidRPr="004A7F8A">
              <w:rPr>
                <w:b/>
                <w:color w:val="000000"/>
                <w:sz w:val="22"/>
                <w:szCs w:val="22"/>
              </w:rPr>
              <w:t>KM</w:t>
            </w:r>
          </w:p>
        </w:tc>
        <w:tc>
          <w:tcPr>
            <w:tcW w:w="1134" w:type="dxa"/>
          </w:tcPr>
          <w:p w:rsidR="005108C0" w:rsidRPr="004A7F8A" w:rsidRDefault="005108C0" w:rsidP="005108C0">
            <w:pPr>
              <w:pStyle w:val="NormalnyWeb"/>
              <w:jc w:val="center"/>
              <w:rPr>
                <w:b/>
                <w:color w:val="000000"/>
                <w:sz w:val="22"/>
                <w:szCs w:val="22"/>
              </w:rPr>
            </w:pPr>
            <w:r w:rsidRPr="004A7F8A">
              <w:rPr>
                <w:b/>
                <w:color w:val="000000"/>
                <w:sz w:val="22"/>
                <w:szCs w:val="22"/>
              </w:rPr>
              <w:t>Obręb</w:t>
            </w:r>
          </w:p>
        </w:tc>
        <w:tc>
          <w:tcPr>
            <w:tcW w:w="992" w:type="dxa"/>
          </w:tcPr>
          <w:p w:rsidR="005108C0" w:rsidRPr="004A7F8A" w:rsidRDefault="005108C0" w:rsidP="009904C4">
            <w:pPr>
              <w:pStyle w:val="NormalnyWeb"/>
              <w:jc w:val="center"/>
              <w:rPr>
                <w:b/>
                <w:color w:val="000000"/>
                <w:sz w:val="22"/>
                <w:szCs w:val="22"/>
              </w:rPr>
            </w:pPr>
            <w:r w:rsidRPr="004A7F8A">
              <w:rPr>
                <w:b/>
                <w:color w:val="000000"/>
                <w:sz w:val="22"/>
                <w:szCs w:val="22"/>
              </w:rPr>
              <w:t>Pow.</w:t>
            </w:r>
            <w:r w:rsidR="009904C4" w:rsidRPr="004A7F8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A7F8A">
              <w:rPr>
                <w:b/>
                <w:color w:val="000000"/>
                <w:sz w:val="22"/>
                <w:szCs w:val="22"/>
              </w:rPr>
              <w:t>(ha)</w:t>
            </w:r>
          </w:p>
        </w:tc>
        <w:tc>
          <w:tcPr>
            <w:tcW w:w="1984" w:type="dxa"/>
          </w:tcPr>
          <w:p w:rsidR="005108C0" w:rsidRPr="004A7F8A" w:rsidRDefault="005108C0" w:rsidP="005108C0">
            <w:pPr>
              <w:pStyle w:val="NormalnyWeb"/>
              <w:jc w:val="center"/>
              <w:rPr>
                <w:b/>
                <w:color w:val="000000"/>
                <w:sz w:val="22"/>
                <w:szCs w:val="22"/>
              </w:rPr>
            </w:pPr>
            <w:r w:rsidRPr="004A7F8A">
              <w:rPr>
                <w:b/>
                <w:color w:val="000000"/>
                <w:sz w:val="22"/>
                <w:szCs w:val="22"/>
              </w:rPr>
              <w:t>Księga wieczysta</w:t>
            </w:r>
          </w:p>
        </w:tc>
        <w:tc>
          <w:tcPr>
            <w:tcW w:w="1985" w:type="dxa"/>
          </w:tcPr>
          <w:p w:rsidR="005108C0" w:rsidRPr="004A7F8A" w:rsidRDefault="005108C0" w:rsidP="005108C0">
            <w:pPr>
              <w:pStyle w:val="NormalnyWeb"/>
              <w:jc w:val="center"/>
              <w:rPr>
                <w:b/>
                <w:color w:val="000000"/>
                <w:sz w:val="22"/>
                <w:szCs w:val="22"/>
              </w:rPr>
            </w:pPr>
            <w:r w:rsidRPr="004A7F8A">
              <w:rPr>
                <w:b/>
                <w:color w:val="000000"/>
                <w:sz w:val="22"/>
                <w:szCs w:val="22"/>
              </w:rPr>
              <w:t>Cena wywoławcza netto</w:t>
            </w:r>
          </w:p>
        </w:tc>
        <w:tc>
          <w:tcPr>
            <w:tcW w:w="4394" w:type="dxa"/>
          </w:tcPr>
          <w:p w:rsidR="005108C0" w:rsidRPr="004A7F8A" w:rsidRDefault="005108C0" w:rsidP="005108C0">
            <w:pPr>
              <w:pStyle w:val="NormalnyWeb"/>
              <w:jc w:val="center"/>
              <w:rPr>
                <w:b/>
                <w:color w:val="000000"/>
                <w:sz w:val="22"/>
                <w:szCs w:val="22"/>
              </w:rPr>
            </w:pPr>
            <w:r w:rsidRPr="004A7F8A">
              <w:rPr>
                <w:b/>
                <w:color w:val="000000"/>
                <w:sz w:val="22"/>
                <w:szCs w:val="22"/>
              </w:rPr>
              <w:t>Oznaczenie w miejscowym planie zagospodarowania przestrzennego</w:t>
            </w:r>
          </w:p>
        </w:tc>
        <w:tc>
          <w:tcPr>
            <w:tcW w:w="1984" w:type="dxa"/>
          </w:tcPr>
          <w:p w:rsidR="005108C0" w:rsidRPr="004A7F8A" w:rsidRDefault="005108C0" w:rsidP="005108C0">
            <w:pPr>
              <w:pStyle w:val="NormalnyWeb"/>
              <w:jc w:val="center"/>
              <w:rPr>
                <w:b/>
                <w:color w:val="000000"/>
                <w:sz w:val="22"/>
                <w:szCs w:val="22"/>
              </w:rPr>
            </w:pPr>
            <w:r w:rsidRPr="004A7F8A">
              <w:rPr>
                <w:b/>
                <w:color w:val="000000"/>
                <w:sz w:val="22"/>
                <w:szCs w:val="22"/>
              </w:rPr>
              <w:t>Forma zbycia</w:t>
            </w:r>
          </w:p>
        </w:tc>
      </w:tr>
      <w:tr w:rsidR="005108C0" w:rsidRPr="004A7F8A" w:rsidTr="005E4E7E">
        <w:trPr>
          <w:trHeight w:val="716"/>
        </w:trPr>
        <w:tc>
          <w:tcPr>
            <w:tcW w:w="1143" w:type="dxa"/>
          </w:tcPr>
          <w:p w:rsidR="005108C0" w:rsidRPr="004A7F8A" w:rsidRDefault="005108C0" w:rsidP="005108C0">
            <w:pPr>
              <w:pStyle w:val="NormalnyWeb"/>
              <w:jc w:val="center"/>
              <w:rPr>
                <w:sz w:val="22"/>
                <w:szCs w:val="22"/>
              </w:rPr>
            </w:pPr>
            <w:r w:rsidRPr="004A7F8A">
              <w:rPr>
                <w:sz w:val="22"/>
                <w:szCs w:val="22"/>
              </w:rPr>
              <w:t>G.3</w:t>
            </w:r>
          </w:p>
        </w:tc>
        <w:tc>
          <w:tcPr>
            <w:tcW w:w="950" w:type="dxa"/>
          </w:tcPr>
          <w:p w:rsidR="005108C0" w:rsidRPr="004A7F8A" w:rsidRDefault="005108C0" w:rsidP="005108C0">
            <w:pPr>
              <w:pStyle w:val="NormalnyWeb"/>
              <w:jc w:val="center"/>
              <w:rPr>
                <w:sz w:val="22"/>
                <w:szCs w:val="22"/>
              </w:rPr>
            </w:pPr>
            <w:r w:rsidRPr="004A7F8A">
              <w:rPr>
                <w:sz w:val="22"/>
                <w:szCs w:val="22"/>
              </w:rPr>
              <w:t>190</w:t>
            </w:r>
          </w:p>
        </w:tc>
        <w:tc>
          <w:tcPr>
            <w:tcW w:w="709" w:type="dxa"/>
          </w:tcPr>
          <w:p w:rsidR="005108C0" w:rsidRPr="004A7F8A" w:rsidRDefault="005108C0" w:rsidP="005108C0">
            <w:pPr>
              <w:pStyle w:val="NormalnyWeb"/>
              <w:jc w:val="center"/>
              <w:rPr>
                <w:sz w:val="22"/>
                <w:szCs w:val="22"/>
              </w:rPr>
            </w:pPr>
            <w:r w:rsidRPr="004A7F8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108C0" w:rsidRPr="004A7F8A" w:rsidRDefault="005108C0" w:rsidP="005108C0">
            <w:pPr>
              <w:pStyle w:val="NormalnyWeb"/>
              <w:jc w:val="center"/>
              <w:rPr>
                <w:sz w:val="22"/>
                <w:szCs w:val="22"/>
              </w:rPr>
            </w:pPr>
            <w:r w:rsidRPr="004A7F8A">
              <w:rPr>
                <w:sz w:val="22"/>
                <w:szCs w:val="22"/>
              </w:rPr>
              <w:t>Żerdziny</w:t>
            </w:r>
          </w:p>
        </w:tc>
        <w:tc>
          <w:tcPr>
            <w:tcW w:w="992" w:type="dxa"/>
          </w:tcPr>
          <w:p w:rsidR="005108C0" w:rsidRPr="004A7F8A" w:rsidRDefault="005108C0" w:rsidP="005108C0">
            <w:pPr>
              <w:pStyle w:val="NormalnyWeb"/>
              <w:jc w:val="center"/>
              <w:rPr>
                <w:sz w:val="22"/>
                <w:szCs w:val="22"/>
              </w:rPr>
            </w:pPr>
            <w:r w:rsidRPr="004A7F8A">
              <w:rPr>
                <w:sz w:val="22"/>
                <w:szCs w:val="22"/>
              </w:rPr>
              <w:t>0,0245</w:t>
            </w:r>
          </w:p>
        </w:tc>
        <w:tc>
          <w:tcPr>
            <w:tcW w:w="1984" w:type="dxa"/>
          </w:tcPr>
          <w:p w:rsidR="005108C0" w:rsidRPr="004A7F8A" w:rsidRDefault="005108C0" w:rsidP="005108C0">
            <w:pPr>
              <w:pStyle w:val="NormalnyWeb"/>
              <w:jc w:val="center"/>
              <w:rPr>
                <w:sz w:val="22"/>
                <w:szCs w:val="22"/>
              </w:rPr>
            </w:pPr>
            <w:r w:rsidRPr="004A7F8A">
              <w:rPr>
                <w:sz w:val="22"/>
                <w:szCs w:val="22"/>
              </w:rPr>
              <w:t>GL1R/00010078/7</w:t>
            </w:r>
          </w:p>
        </w:tc>
        <w:tc>
          <w:tcPr>
            <w:tcW w:w="1985" w:type="dxa"/>
          </w:tcPr>
          <w:p w:rsidR="005108C0" w:rsidRPr="004A7F8A" w:rsidRDefault="005108C0" w:rsidP="005108C0">
            <w:pPr>
              <w:pStyle w:val="NormalnyWeb"/>
              <w:jc w:val="center"/>
              <w:rPr>
                <w:sz w:val="22"/>
                <w:szCs w:val="22"/>
              </w:rPr>
            </w:pPr>
            <w:r w:rsidRPr="004A7F8A">
              <w:rPr>
                <w:sz w:val="22"/>
                <w:szCs w:val="22"/>
              </w:rPr>
              <w:t>11100,00</w:t>
            </w:r>
          </w:p>
        </w:tc>
        <w:tc>
          <w:tcPr>
            <w:tcW w:w="4394" w:type="dxa"/>
            <w:vAlign w:val="center"/>
          </w:tcPr>
          <w:p w:rsidR="005108C0" w:rsidRPr="004A7F8A" w:rsidRDefault="005108C0" w:rsidP="009904C4">
            <w:pPr>
              <w:tabs>
                <w:tab w:val="center" w:pos="2409"/>
                <w:tab w:val="left" w:pos="330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</w:rPr>
            </w:pPr>
            <w:r w:rsidRPr="004A7F8A">
              <w:rPr>
                <w:rFonts w:ascii="Times New Roman" w:hAnsi="Times New Roman"/>
              </w:rPr>
              <w:t>E.MN2</w:t>
            </w:r>
            <w:r w:rsidR="009904C4" w:rsidRPr="004A7F8A">
              <w:rPr>
                <w:rFonts w:ascii="Times New Roman" w:hAnsi="Times New Roman"/>
              </w:rPr>
              <w:t xml:space="preserve"> - </w:t>
            </w:r>
            <w:r w:rsidRPr="004A7F8A">
              <w:rPr>
                <w:rFonts w:ascii="Times New Roman" w:hAnsi="Times New Roman"/>
              </w:rPr>
              <w:t xml:space="preserve">Teren </w:t>
            </w:r>
            <w:r w:rsidR="009904C4" w:rsidRPr="004A7F8A">
              <w:rPr>
                <w:rFonts w:ascii="Times New Roman" w:hAnsi="Times New Roman"/>
              </w:rPr>
              <w:t xml:space="preserve">zabudowy mieszkaniowej </w:t>
            </w:r>
            <w:r w:rsidRPr="004A7F8A">
              <w:rPr>
                <w:rFonts w:ascii="Times New Roman" w:hAnsi="Times New Roman"/>
              </w:rPr>
              <w:t>jednorodzinnej</w:t>
            </w:r>
          </w:p>
          <w:p w:rsidR="005108C0" w:rsidRPr="004A7F8A" w:rsidRDefault="005108C0" w:rsidP="005108C0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108C0" w:rsidRPr="004A7F8A" w:rsidRDefault="005108C0" w:rsidP="005108C0">
            <w:pPr>
              <w:pStyle w:val="NormalnyWeb"/>
              <w:jc w:val="center"/>
              <w:rPr>
                <w:sz w:val="22"/>
                <w:szCs w:val="22"/>
              </w:rPr>
            </w:pPr>
            <w:r w:rsidRPr="004A7F8A">
              <w:rPr>
                <w:sz w:val="22"/>
                <w:szCs w:val="22"/>
              </w:rPr>
              <w:t>przetarg ustny nieograniczony</w:t>
            </w:r>
          </w:p>
        </w:tc>
      </w:tr>
    </w:tbl>
    <w:p w:rsidR="008D0104" w:rsidRDefault="008D0104" w:rsidP="00B32E07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</w:rPr>
        <w:t>op</w:t>
      </w:r>
      <w:r>
        <w:rPr>
          <w:sz w:val="21"/>
          <w:szCs w:val="21"/>
        </w:rPr>
        <w:t>is nieruchomości – nieruchomość</w:t>
      </w:r>
      <w:r w:rsidR="00FA0F83">
        <w:rPr>
          <w:sz w:val="21"/>
          <w:szCs w:val="21"/>
        </w:rPr>
        <w:t xml:space="preserve"> gruntowa niezabudowana</w:t>
      </w:r>
      <w:r w:rsidRPr="00474B4E">
        <w:rPr>
          <w:sz w:val="21"/>
          <w:szCs w:val="21"/>
        </w:rPr>
        <w:t xml:space="preserve"> </w:t>
      </w:r>
    </w:p>
    <w:p w:rsidR="00F9528E" w:rsidRPr="00B32E07" w:rsidRDefault="005108C0" w:rsidP="00B32E07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B32E07">
        <w:rPr>
          <w:sz w:val="21"/>
          <w:szCs w:val="21"/>
        </w:rPr>
        <w:t>Nieruchomość opisana w pkt. 1 została przeznaczona do sprzedaży w drodze przetargu  uchwałą  Rady Gmi</w:t>
      </w:r>
      <w:r w:rsidR="00F9528E" w:rsidRPr="00B32E07">
        <w:rPr>
          <w:sz w:val="21"/>
          <w:szCs w:val="21"/>
        </w:rPr>
        <w:t>ny Pietrowice Wielkie nr XIX/175</w:t>
      </w:r>
      <w:r w:rsidRPr="00B32E07">
        <w:rPr>
          <w:sz w:val="21"/>
          <w:szCs w:val="21"/>
        </w:rPr>
        <w:t xml:space="preserve">/2020 z dnia 15 czerwca 2020r. w sprawie </w:t>
      </w:r>
      <w:r w:rsidR="00F9528E" w:rsidRPr="00B32E07">
        <w:rPr>
          <w:sz w:val="21"/>
          <w:szCs w:val="21"/>
        </w:rPr>
        <w:t xml:space="preserve">wyrażenia zgody na zbycie nieruchomości położonej w </w:t>
      </w:r>
      <w:proofErr w:type="spellStart"/>
      <w:r w:rsidR="00F9528E" w:rsidRPr="00B32E07">
        <w:rPr>
          <w:sz w:val="21"/>
          <w:szCs w:val="21"/>
        </w:rPr>
        <w:t>Żerdzinach</w:t>
      </w:r>
      <w:proofErr w:type="spellEnd"/>
      <w:r w:rsidR="00B32E07" w:rsidRPr="00B32E07">
        <w:rPr>
          <w:sz w:val="21"/>
          <w:szCs w:val="21"/>
        </w:rPr>
        <w:t xml:space="preserve"> oraz zarządzeniem Wójta Gmina Pietrowice Wielkie nr IGR.0050.23.2020 w sprawie  zbycia nieruchomości gruntowej niezabudowanej w drodze przetargu ustnego nieograniczonego</w:t>
      </w:r>
    </w:p>
    <w:p w:rsidR="000D3A72" w:rsidRPr="00B25281" w:rsidRDefault="000D3A72" w:rsidP="00E11E4C">
      <w:pPr>
        <w:pStyle w:val="NormalnyWeb"/>
        <w:numPr>
          <w:ilvl w:val="0"/>
          <w:numId w:val="2"/>
        </w:numPr>
        <w:tabs>
          <w:tab w:val="left" w:pos="-142"/>
        </w:tabs>
        <w:jc w:val="both"/>
        <w:rPr>
          <w:color w:val="000000"/>
          <w:sz w:val="21"/>
          <w:szCs w:val="21"/>
        </w:rPr>
      </w:pPr>
      <w:r w:rsidRPr="00B25281">
        <w:rPr>
          <w:sz w:val="21"/>
          <w:szCs w:val="21"/>
        </w:rPr>
        <w:t>W przypadku sprzedaży do wylicytowanej ceny  zostanie doliczony podatek VAT zgodnie z obowiązującymi przepisami. Tereny mieszkaniowe są opodatkowane 23% stawką VAT.</w:t>
      </w:r>
    </w:p>
    <w:p w:rsidR="000D3A72" w:rsidRPr="00B25281" w:rsidRDefault="000D3A72" w:rsidP="00E11E4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B25281">
        <w:rPr>
          <w:rFonts w:ascii="Times New Roman" w:hAnsi="Times New Roman"/>
          <w:sz w:val="21"/>
          <w:szCs w:val="21"/>
        </w:rPr>
        <w:t>Nie ustala się terminu zagospodarowania przedmiotowej nieruchomości.</w:t>
      </w:r>
    </w:p>
    <w:p w:rsidR="000D3A72" w:rsidRPr="00B25281" w:rsidRDefault="000D3A72" w:rsidP="00E11E4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B25281">
        <w:rPr>
          <w:rFonts w:ascii="Times New Roman" w:hAnsi="Times New Roman"/>
          <w:sz w:val="21"/>
          <w:szCs w:val="21"/>
        </w:rPr>
        <w:t>Wymaga się, aby cena nabycia nieruchomości została uiszczona w całości, w terminie  do dnia sporządzenia aktu notarialnego.</w:t>
      </w:r>
    </w:p>
    <w:p w:rsidR="000D3A72" w:rsidRPr="00B25281" w:rsidRDefault="000D3A72" w:rsidP="00E11E4C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1"/>
          <w:szCs w:val="21"/>
        </w:rPr>
      </w:pPr>
      <w:r w:rsidRPr="00B25281">
        <w:rPr>
          <w:rFonts w:ascii="Times New Roman" w:hAnsi="Times New Roman"/>
          <w:sz w:val="21"/>
          <w:szCs w:val="21"/>
        </w:rPr>
        <w:t xml:space="preserve"> Termin wywieszenia wykazu:  </w:t>
      </w:r>
      <w:r w:rsidR="00CF54AF" w:rsidRPr="00B25281">
        <w:rPr>
          <w:rFonts w:ascii="Times New Roman" w:hAnsi="Times New Roman"/>
          <w:b/>
          <w:sz w:val="21"/>
          <w:szCs w:val="21"/>
        </w:rPr>
        <w:t xml:space="preserve">15 wrzesień </w:t>
      </w:r>
      <w:r w:rsidRPr="00B25281">
        <w:rPr>
          <w:rFonts w:ascii="Times New Roman" w:hAnsi="Times New Roman"/>
          <w:b/>
          <w:sz w:val="21"/>
          <w:szCs w:val="21"/>
        </w:rPr>
        <w:t xml:space="preserve"> 2020r.</w:t>
      </w:r>
      <w:r w:rsidRPr="00B25281">
        <w:rPr>
          <w:rFonts w:ascii="Times New Roman" w:hAnsi="Times New Roman"/>
          <w:sz w:val="21"/>
          <w:szCs w:val="21"/>
        </w:rPr>
        <w:t xml:space="preserve"> –  </w:t>
      </w:r>
      <w:r w:rsidR="00CF54AF" w:rsidRPr="00B25281">
        <w:rPr>
          <w:rFonts w:ascii="Times New Roman" w:hAnsi="Times New Roman"/>
          <w:b/>
          <w:sz w:val="21"/>
          <w:szCs w:val="21"/>
        </w:rPr>
        <w:t xml:space="preserve">7 październik </w:t>
      </w:r>
      <w:r w:rsidRPr="00B25281">
        <w:rPr>
          <w:rFonts w:ascii="Times New Roman" w:hAnsi="Times New Roman"/>
          <w:b/>
          <w:sz w:val="21"/>
          <w:szCs w:val="21"/>
        </w:rPr>
        <w:t xml:space="preserve"> 2020r.</w:t>
      </w:r>
    </w:p>
    <w:p w:rsidR="000D3A72" w:rsidRPr="00B25281" w:rsidRDefault="000D3A72" w:rsidP="00E11E4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B25281">
        <w:rPr>
          <w:rFonts w:ascii="Times New Roman" w:hAnsi="Times New Roman"/>
          <w:sz w:val="21"/>
          <w:szCs w:val="21"/>
        </w:rPr>
        <w:t xml:space="preserve">Ustala się 6 tygodniowy termin licząc od dnia wywieszenia wykazu do złożenia wniosku przez osoby, którym przysługuje pierwszeństwo w nabyciu przedmiotowej nieruchomości na podstawie art. 34 ust. 1 pkt. 1 i pkt. 2. Termin upływa z dniem:  </w:t>
      </w:r>
      <w:r w:rsidR="00CF54AF" w:rsidRPr="00B25281">
        <w:rPr>
          <w:rFonts w:ascii="Times New Roman" w:hAnsi="Times New Roman"/>
          <w:b/>
          <w:sz w:val="21"/>
          <w:szCs w:val="21"/>
        </w:rPr>
        <w:t xml:space="preserve">28 październik </w:t>
      </w:r>
      <w:r w:rsidRPr="00B25281">
        <w:rPr>
          <w:rFonts w:ascii="Times New Roman" w:hAnsi="Times New Roman"/>
          <w:b/>
          <w:sz w:val="21"/>
          <w:szCs w:val="21"/>
        </w:rPr>
        <w:t xml:space="preserve"> 2020r.</w:t>
      </w:r>
    </w:p>
    <w:p w:rsidR="00CF54AF" w:rsidRPr="00B25281" w:rsidRDefault="00CF54AF" w:rsidP="00E11E4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B25281">
        <w:rPr>
          <w:rFonts w:ascii="Times New Roman" w:hAnsi="Times New Roman"/>
          <w:sz w:val="21"/>
          <w:szCs w:val="21"/>
        </w:rPr>
        <w:t xml:space="preserve">Informacje o przeznaczeniu do zbycia lub oddania w użytkowanie, najem, dzierżawę lub użyczenie: </w:t>
      </w:r>
      <w:r w:rsidR="00A16C8E" w:rsidRPr="00B25281">
        <w:rPr>
          <w:rFonts w:ascii="Times New Roman" w:hAnsi="Times New Roman"/>
          <w:sz w:val="21"/>
          <w:szCs w:val="21"/>
        </w:rPr>
        <w:t>brak</w:t>
      </w:r>
    </w:p>
    <w:p w:rsidR="00A16C8E" w:rsidRPr="00B25281" w:rsidRDefault="00A16C8E" w:rsidP="00E11E4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B25281">
        <w:rPr>
          <w:rFonts w:ascii="Times New Roman" w:hAnsi="Times New Roman"/>
          <w:sz w:val="21"/>
          <w:szCs w:val="21"/>
        </w:rPr>
        <w:t>Wysokość stawek procentowych opłat z tytułu użytkowania wieczystego: brak</w:t>
      </w:r>
    </w:p>
    <w:p w:rsidR="00A16C8E" w:rsidRPr="00B25281" w:rsidRDefault="00A16C8E" w:rsidP="00E11E4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B25281">
        <w:rPr>
          <w:rFonts w:ascii="Times New Roman" w:hAnsi="Times New Roman"/>
          <w:sz w:val="21"/>
          <w:szCs w:val="21"/>
        </w:rPr>
        <w:t>Zasady aktualizacji opłat: brak</w:t>
      </w:r>
    </w:p>
    <w:p w:rsidR="000D3A72" w:rsidRPr="00B25281" w:rsidRDefault="000D3A72" w:rsidP="00E11E4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B25281">
        <w:rPr>
          <w:rFonts w:ascii="Times New Roman" w:hAnsi="Times New Roman"/>
          <w:sz w:val="21"/>
          <w:szCs w:val="21"/>
        </w:rPr>
        <w:t>Szczegółowe informacje dotyczące wykazu można uzyskać w pokoju nr 4 Urzędu Gminy Pietrowice Wielkie – Tel. 032 4198075 wew. 140</w:t>
      </w:r>
    </w:p>
    <w:p w:rsidR="007B5112" w:rsidRDefault="00A74309" w:rsidP="00E11E4C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B25281">
        <w:rPr>
          <w:rFonts w:ascii="Times New Roman" w:hAnsi="Times New Roman"/>
          <w:sz w:val="20"/>
          <w:szCs w:val="20"/>
        </w:rPr>
        <w:t xml:space="preserve">      </w:t>
      </w:r>
    </w:p>
    <w:p w:rsidR="00FA0F83" w:rsidRDefault="00FA0F83" w:rsidP="00A74309">
      <w:pPr>
        <w:spacing w:after="0"/>
        <w:ind w:left="4248" w:firstLine="708"/>
        <w:jc w:val="center"/>
        <w:rPr>
          <w:rFonts w:ascii="Times New Roman" w:hAnsi="Times New Roman"/>
          <w:sz w:val="20"/>
          <w:szCs w:val="20"/>
        </w:rPr>
      </w:pPr>
    </w:p>
    <w:p w:rsidR="00FA0F83" w:rsidRPr="00B25281" w:rsidRDefault="00FA0F83" w:rsidP="00A74309">
      <w:pPr>
        <w:spacing w:after="0"/>
        <w:ind w:left="4248" w:firstLine="708"/>
        <w:jc w:val="center"/>
        <w:rPr>
          <w:rFonts w:ascii="Times New Roman" w:hAnsi="Times New Roman"/>
          <w:sz w:val="20"/>
          <w:szCs w:val="20"/>
        </w:rPr>
      </w:pPr>
    </w:p>
    <w:p w:rsidR="007E626F" w:rsidRPr="00B25281" w:rsidRDefault="00A74309" w:rsidP="004A7F8A">
      <w:pPr>
        <w:spacing w:after="0"/>
        <w:ind w:left="9204" w:firstLine="708"/>
        <w:jc w:val="center"/>
        <w:rPr>
          <w:rFonts w:ascii="Times New Roman" w:hAnsi="Times New Roman"/>
          <w:sz w:val="20"/>
          <w:szCs w:val="20"/>
        </w:rPr>
      </w:pPr>
      <w:r w:rsidRPr="00B25281">
        <w:rPr>
          <w:rFonts w:ascii="Times New Roman" w:hAnsi="Times New Roman"/>
          <w:sz w:val="20"/>
          <w:szCs w:val="20"/>
        </w:rPr>
        <w:t xml:space="preserve"> </w:t>
      </w:r>
      <w:r w:rsidR="007E626F" w:rsidRPr="00B25281">
        <w:rPr>
          <w:rFonts w:ascii="Times New Roman" w:hAnsi="Times New Roman"/>
          <w:sz w:val="20"/>
          <w:szCs w:val="20"/>
        </w:rPr>
        <w:t>Wójt Gminy Pietrowice Wielkie</w:t>
      </w:r>
    </w:p>
    <w:p w:rsidR="00F0705F" w:rsidRPr="00B25281" w:rsidRDefault="007E626F" w:rsidP="005B681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252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4A7F8A" w:rsidRPr="00B25281">
        <w:rPr>
          <w:rFonts w:ascii="Times New Roman" w:hAnsi="Times New Roman"/>
          <w:sz w:val="20"/>
          <w:szCs w:val="20"/>
        </w:rPr>
        <w:tab/>
      </w:r>
      <w:r w:rsidR="004A7F8A" w:rsidRPr="00B25281">
        <w:rPr>
          <w:rFonts w:ascii="Times New Roman" w:hAnsi="Times New Roman"/>
          <w:sz w:val="20"/>
          <w:szCs w:val="20"/>
        </w:rPr>
        <w:tab/>
      </w:r>
      <w:r w:rsidR="004A7F8A" w:rsidRPr="00B25281">
        <w:rPr>
          <w:rFonts w:ascii="Times New Roman" w:hAnsi="Times New Roman"/>
          <w:sz w:val="20"/>
          <w:szCs w:val="20"/>
        </w:rPr>
        <w:tab/>
      </w:r>
      <w:r w:rsidR="004A7F8A" w:rsidRPr="00B25281">
        <w:rPr>
          <w:rFonts w:ascii="Times New Roman" w:hAnsi="Times New Roman"/>
          <w:sz w:val="20"/>
          <w:szCs w:val="20"/>
        </w:rPr>
        <w:tab/>
      </w:r>
      <w:r w:rsidR="004A7F8A" w:rsidRPr="00B25281">
        <w:rPr>
          <w:rFonts w:ascii="Times New Roman" w:hAnsi="Times New Roman"/>
          <w:sz w:val="20"/>
          <w:szCs w:val="20"/>
        </w:rPr>
        <w:tab/>
      </w:r>
      <w:r w:rsidR="004A7F8A" w:rsidRPr="00B25281">
        <w:rPr>
          <w:rFonts w:ascii="Times New Roman" w:hAnsi="Times New Roman"/>
          <w:sz w:val="20"/>
          <w:szCs w:val="20"/>
        </w:rPr>
        <w:tab/>
      </w:r>
      <w:r w:rsidRPr="00B25281">
        <w:rPr>
          <w:rFonts w:ascii="Times New Roman" w:hAnsi="Times New Roman"/>
          <w:sz w:val="20"/>
          <w:szCs w:val="20"/>
        </w:rPr>
        <w:t xml:space="preserve"> </w:t>
      </w:r>
      <w:r w:rsidR="00E11E4C">
        <w:rPr>
          <w:rFonts w:ascii="Times New Roman" w:hAnsi="Times New Roman"/>
          <w:sz w:val="20"/>
          <w:szCs w:val="20"/>
        </w:rPr>
        <w:tab/>
      </w:r>
      <w:r w:rsidRPr="00B25281">
        <w:rPr>
          <w:rFonts w:ascii="Times New Roman" w:hAnsi="Times New Roman"/>
          <w:sz w:val="20"/>
          <w:szCs w:val="20"/>
        </w:rPr>
        <w:t xml:space="preserve"> (-) Andrzej Wawrzynek</w:t>
      </w:r>
    </w:p>
    <w:p w:rsidR="004A7F8A" w:rsidRPr="004A7F8A" w:rsidRDefault="004A7F8A">
      <w:pPr>
        <w:spacing w:after="0"/>
        <w:jc w:val="center"/>
        <w:rPr>
          <w:rFonts w:ascii="Times New Roman" w:hAnsi="Times New Roman"/>
        </w:rPr>
      </w:pPr>
    </w:p>
    <w:sectPr w:rsidR="004A7F8A" w:rsidRPr="004A7F8A" w:rsidSect="00CE6718">
      <w:pgSz w:w="16838" w:h="11906" w:orient="landscape"/>
      <w:pgMar w:top="426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93A"/>
    <w:multiLevelType w:val="hybridMultilevel"/>
    <w:tmpl w:val="CC0A3FAA"/>
    <w:lvl w:ilvl="0" w:tplc="CDCEDF00">
      <w:start w:val="1"/>
      <w:numFmt w:val="decimal"/>
      <w:lvlText w:val="%1)"/>
      <w:lvlJc w:val="left"/>
      <w:pPr>
        <w:ind w:left="-31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1">
    <w:nsid w:val="202C6528"/>
    <w:multiLevelType w:val="multilevel"/>
    <w:tmpl w:val="069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9211A"/>
    <w:multiLevelType w:val="hybridMultilevel"/>
    <w:tmpl w:val="AE30DBC4"/>
    <w:lvl w:ilvl="0" w:tplc="7038B23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E4B0313"/>
    <w:multiLevelType w:val="hybridMultilevel"/>
    <w:tmpl w:val="929861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2026702"/>
    <w:multiLevelType w:val="multilevel"/>
    <w:tmpl w:val="0E0402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86871"/>
    <w:multiLevelType w:val="multilevel"/>
    <w:tmpl w:val="E20205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255270A"/>
    <w:multiLevelType w:val="multilevel"/>
    <w:tmpl w:val="D89EBA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03EC"/>
    <w:rsid w:val="0001606E"/>
    <w:rsid w:val="00020D96"/>
    <w:rsid w:val="000274B2"/>
    <w:rsid w:val="00054DB0"/>
    <w:rsid w:val="000611BA"/>
    <w:rsid w:val="00061955"/>
    <w:rsid w:val="000C56CE"/>
    <w:rsid w:val="000C708B"/>
    <w:rsid w:val="000D3A72"/>
    <w:rsid w:val="00101AD7"/>
    <w:rsid w:val="00150EAA"/>
    <w:rsid w:val="00162917"/>
    <w:rsid w:val="001B0107"/>
    <w:rsid w:val="00235A92"/>
    <w:rsid w:val="0028085C"/>
    <w:rsid w:val="002E3555"/>
    <w:rsid w:val="002F233C"/>
    <w:rsid w:val="002F3B02"/>
    <w:rsid w:val="003316D3"/>
    <w:rsid w:val="004216C6"/>
    <w:rsid w:val="00474777"/>
    <w:rsid w:val="0049729D"/>
    <w:rsid w:val="004A7F8A"/>
    <w:rsid w:val="004B2AC8"/>
    <w:rsid w:val="005108C0"/>
    <w:rsid w:val="00562BDF"/>
    <w:rsid w:val="00562C86"/>
    <w:rsid w:val="005756F0"/>
    <w:rsid w:val="00597409"/>
    <w:rsid w:val="005B02E2"/>
    <w:rsid w:val="005B6810"/>
    <w:rsid w:val="005D5DC5"/>
    <w:rsid w:val="005E4E7E"/>
    <w:rsid w:val="005E7111"/>
    <w:rsid w:val="0060526E"/>
    <w:rsid w:val="00624D97"/>
    <w:rsid w:val="00632229"/>
    <w:rsid w:val="00672E64"/>
    <w:rsid w:val="006854F5"/>
    <w:rsid w:val="00693785"/>
    <w:rsid w:val="006A2154"/>
    <w:rsid w:val="006B7807"/>
    <w:rsid w:val="006C5237"/>
    <w:rsid w:val="00705461"/>
    <w:rsid w:val="00726D89"/>
    <w:rsid w:val="00757250"/>
    <w:rsid w:val="007B19E4"/>
    <w:rsid w:val="007B5112"/>
    <w:rsid w:val="007D4350"/>
    <w:rsid w:val="007E626F"/>
    <w:rsid w:val="00823A38"/>
    <w:rsid w:val="00834DDE"/>
    <w:rsid w:val="008870C0"/>
    <w:rsid w:val="0089061E"/>
    <w:rsid w:val="008B00E8"/>
    <w:rsid w:val="008D0104"/>
    <w:rsid w:val="008D2D31"/>
    <w:rsid w:val="008D3CD6"/>
    <w:rsid w:val="008F2005"/>
    <w:rsid w:val="009904C4"/>
    <w:rsid w:val="009B1529"/>
    <w:rsid w:val="009D233E"/>
    <w:rsid w:val="009D4BBA"/>
    <w:rsid w:val="009D5C48"/>
    <w:rsid w:val="009E44CA"/>
    <w:rsid w:val="00A03B6F"/>
    <w:rsid w:val="00A10C1D"/>
    <w:rsid w:val="00A16121"/>
    <w:rsid w:val="00A16C8E"/>
    <w:rsid w:val="00A41E7A"/>
    <w:rsid w:val="00A51FAF"/>
    <w:rsid w:val="00A52FAF"/>
    <w:rsid w:val="00A64B41"/>
    <w:rsid w:val="00A65BEC"/>
    <w:rsid w:val="00A74309"/>
    <w:rsid w:val="00A76C69"/>
    <w:rsid w:val="00AA1A7F"/>
    <w:rsid w:val="00AB212F"/>
    <w:rsid w:val="00AF3E8B"/>
    <w:rsid w:val="00B12E85"/>
    <w:rsid w:val="00B17BC8"/>
    <w:rsid w:val="00B25281"/>
    <w:rsid w:val="00B32E07"/>
    <w:rsid w:val="00B711D5"/>
    <w:rsid w:val="00B80B64"/>
    <w:rsid w:val="00B963D3"/>
    <w:rsid w:val="00BA2CB6"/>
    <w:rsid w:val="00C12077"/>
    <w:rsid w:val="00C368D6"/>
    <w:rsid w:val="00C403EC"/>
    <w:rsid w:val="00C55E4C"/>
    <w:rsid w:val="00C90B28"/>
    <w:rsid w:val="00C93153"/>
    <w:rsid w:val="00CA090C"/>
    <w:rsid w:val="00CA7166"/>
    <w:rsid w:val="00CB63B4"/>
    <w:rsid w:val="00CC2D7C"/>
    <w:rsid w:val="00CD6EFA"/>
    <w:rsid w:val="00CE6718"/>
    <w:rsid w:val="00CF54AF"/>
    <w:rsid w:val="00D7158A"/>
    <w:rsid w:val="00D74B0F"/>
    <w:rsid w:val="00DA1700"/>
    <w:rsid w:val="00DB00B3"/>
    <w:rsid w:val="00E11E4C"/>
    <w:rsid w:val="00E229F2"/>
    <w:rsid w:val="00E3011A"/>
    <w:rsid w:val="00E54AA7"/>
    <w:rsid w:val="00E86A1C"/>
    <w:rsid w:val="00E914D1"/>
    <w:rsid w:val="00ED1EA0"/>
    <w:rsid w:val="00F0705F"/>
    <w:rsid w:val="00F9528E"/>
    <w:rsid w:val="00FA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6E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2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05F"/>
    <w:pPr>
      <w:keepNext/>
      <w:tabs>
        <w:tab w:val="left" w:pos="1701"/>
        <w:tab w:val="center" w:pos="4111"/>
        <w:tab w:val="right" w:pos="9072"/>
      </w:tabs>
      <w:spacing w:after="0" w:line="240" w:lineRule="auto"/>
      <w:jc w:val="center"/>
      <w:outlineLvl w:val="3"/>
    </w:pPr>
    <w:rPr>
      <w:rFonts w:ascii="Arial Narrow" w:eastAsia="Times New Roman" w:hAnsi="Arial Narrow"/>
      <w:b/>
      <w:color w:val="80808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2FAF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4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F0705F"/>
    <w:pPr>
      <w:tabs>
        <w:tab w:val="left" w:pos="360"/>
        <w:tab w:val="left" w:pos="108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705F"/>
    <w:rPr>
      <w:rFonts w:ascii="Times New Roman" w:eastAsia="Times New Roman" w:hAnsi="Times New Roman"/>
      <w:sz w:val="22"/>
    </w:rPr>
  </w:style>
  <w:style w:type="character" w:customStyle="1" w:styleId="Nagwek4Znak">
    <w:name w:val="Nagłówek 4 Znak"/>
    <w:basedOn w:val="Domylnaczcionkaakapitu"/>
    <w:link w:val="Nagwek4"/>
    <w:rsid w:val="00F0705F"/>
    <w:rPr>
      <w:rFonts w:ascii="Arial Narrow" w:eastAsia="Times New Roman" w:hAnsi="Arial Narrow"/>
      <w:b/>
      <w:color w:val="808080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D6E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umerstrony">
    <w:name w:val="page number"/>
    <w:basedOn w:val="Domylnaczcionkaakapitu"/>
    <w:rsid w:val="00CD6EFA"/>
  </w:style>
  <w:style w:type="paragraph" w:styleId="Akapitzlist">
    <w:name w:val="List Paragraph"/>
    <w:basedOn w:val="Normalny"/>
    <w:uiPriority w:val="34"/>
    <w:qFormat/>
    <w:rsid w:val="000C56C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391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34CA-35F1-46A3-9D55-02910F45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Pietrowice Wielkie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jniżborska</cp:lastModifiedBy>
  <cp:revision>22</cp:revision>
  <cp:lastPrinted>2020-09-14T11:48:00Z</cp:lastPrinted>
  <dcterms:created xsi:type="dcterms:W3CDTF">2016-01-08T10:34:00Z</dcterms:created>
  <dcterms:modified xsi:type="dcterms:W3CDTF">2020-09-14T12:15:00Z</dcterms:modified>
</cp:coreProperties>
</file>